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C6" w:rsidRDefault="009C0CC6" w:rsidP="009C0CC6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ГЛОССАРИЙ</w:t>
      </w:r>
    </w:p>
    <w:p w:rsidR="009C0CC6" w:rsidRDefault="009C0CC6" w:rsidP="009C0CC6">
      <w:pPr>
        <w:jc w:val="both"/>
        <w:rPr>
          <w:b/>
          <w:sz w:val="28"/>
          <w:szCs w:val="28"/>
          <w:lang w:val="kk-KZ"/>
        </w:rPr>
      </w:pP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Әдебиеттерді іріктеу</w:t>
      </w:r>
      <w:r w:rsidRPr="00146CFC">
        <w:rPr>
          <w:sz w:val="28"/>
          <w:szCs w:val="28"/>
          <w:lang w:val="kk-KZ"/>
        </w:rPr>
        <w:t xml:space="preserve"> – қорды жинақтау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Комплектатор</w:t>
      </w:r>
      <w:r w:rsidRPr="00146CFC">
        <w:rPr>
          <w:sz w:val="28"/>
          <w:szCs w:val="28"/>
          <w:lang w:val="kk-KZ"/>
        </w:rPr>
        <w:t xml:space="preserve"> – кітапхана қорын жинақтап, толықтыратын кітапханашы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Көшпелі қор</w:t>
      </w:r>
      <w:r w:rsidRPr="00146CFC">
        <w:rPr>
          <w:sz w:val="28"/>
          <w:szCs w:val="28"/>
          <w:lang w:val="kk-KZ"/>
        </w:rPr>
        <w:t xml:space="preserve"> – көшпелі кітапханалар жүйесінде пайдалануға арналған қор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Күнделікті толықтыру</w:t>
      </w:r>
      <w:r w:rsidRPr="00146CFC">
        <w:rPr>
          <w:sz w:val="28"/>
          <w:szCs w:val="28"/>
          <w:lang w:val="kk-KZ"/>
        </w:rPr>
        <w:t xml:space="preserve"> – кітапхана қорын жаңа шыққан баспа шығармаларымен толықтырп отыру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Кітапхана қорын толықтыру көздері</w:t>
      </w:r>
      <w:r w:rsidRPr="00146CFC">
        <w:rPr>
          <w:sz w:val="28"/>
          <w:szCs w:val="28"/>
          <w:lang w:val="kk-KZ"/>
        </w:rPr>
        <w:t xml:space="preserve"> – кітап қорын толықтыруға көмек беретін ұйымдар мен мекемелер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Қорды қайта есептеу</w:t>
      </w:r>
      <w:r w:rsidRPr="00DC3EFB">
        <w:rPr>
          <w:sz w:val="28"/>
          <w:szCs w:val="28"/>
          <w:lang w:val="kk-KZ"/>
        </w:rPr>
        <w:t xml:space="preserve"> –</w:t>
      </w:r>
      <w:r w:rsidRPr="00146CFC">
        <w:rPr>
          <w:sz w:val="28"/>
          <w:szCs w:val="28"/>
          <w:lang w:val="kk-KZ"/>
        </w:rPr>
        <w:t xml:space="preserve"> қорды тексеру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Лакуна</w:t>
      </w:r>
      <w:r w:rsidRPr="00146CFC">
        <w:rPr>
          <w:sz w:val="28"/>
          <w:szCs w:val="28"/>
          <w:lang w:val="kk-KZ"/>
        </w:rPr>
        <w:t xml:space="preserve"> – кітапхана қорында жоқ баспа шығармалары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Метрополка</w:t>
      </w:r>
      <w:r w:rsidRPr="00146CFC">
        <w:rPr>
          <w:sz w:val="28"/>
          <w:szCs w:val="28"/>
          <w:lang w:val="kk-KZ"/>
        </w:rPr>
        <w:t xml:space="preserve"> – үсті баспа шығармаларымен толықтырылған ұзындығы 1 метр сөре полка, бірқатар елдерде бұл қор есебінің бірлігі есебінде қолданылады</w:t>
      </w:r>
    </w:p>
    <w:p w:rsidR="009C0CC6" w:rsidRPr="00146CFC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Қордың теңдік (баланс) құны</w:t>
      </w:r>
      <w:r w:rsidRPr="00146CFC">
        <w:rPr>
          <w:sz w:val="28"/>
          <w:szCs w:val="28"/>
          <w:lang w:val="kk-KZ"/>
        </w:rPr>
        <w:t xml:space="preserve"> – кітапхана қорының бухгалтерлік есепте көрсетілген құны</w:t>
      </w:r>
    </w:p>
    <w:p w:rsidR="009C0CC6" w:rsidRDefault="009C0CC6" w:rsidP="009C0CC6">
      <w:pPr>
        <w:jc w:val="both"/>
        <w:rPr>
          <w:sz w:val="28"/>
          <w:szCs w:val="28"/>
          <w:lang w:val="kk-KZ"/>
        </w:rPr>
      </w:pPr>
      <w:r w:rsidRPr="00146CFC">
        <w:rPr>
          <w:b/>
          <w:sz w:val="28"/>
          <w:szCs w:val="28"/>
          <w:lang w:val="kk-KZ"/>
        </w:rPr>
        <w:t>Нарықтық баға</w:t>
      </w:r>
      <w:r w:rsidRPr="00146CFC">
        <w:rPr>
          <w:sz w:val="28"/>
          <w:szCs w:val="28"/>
          <w:lang w:val="kk-KZ"/>
        </w:rPr>
        <w:t xml:space="preserve"> – экономикалық жағдайды, сұраным мен ұсыныс үрдісі, бәсекені ескере отырып, тиісті өнім (кітаптар, көру-тыңдау құжаттары, электронды шығарылым) нарығында қалыптасатын баға.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E20F52">
        <w:rPr>
          <w:b/>
          <w:sz w:val="28"/>
          <w:szCs w:val="28"/>
          <w:lang w:val="kk-KZ"/>
        </w:rPr>
        <w:t>Анализ</w:t>
      </w:r>
      <w:r w:rsidRPr="001C2F07">
        <w:rPr>
          <w:sz w:val="28"/>
          <w:szCs w:val="28"/>
          <w:lang w:val="kk-KZ"/>
        </w:rPr>
        <w:t xml:space="preserve"> – құраушы элементтерін зерттеу арқылы тұтасты зерттеу.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E20F52">
        <w:rPr>
          <w:b/>
          <w:sz w:val="28"/>
          <w:szCs w:val="28"/>
          <w:lang w:val="kk-KZ"/>
        </w:rPr>
        <w:t>Авторлық белгі</w:t>
      </w:r>
      <w:r>
        <w:rPr>
          <w:sz w:val="28"/>
          <w:szCs w:val="28"/>
          <w:lang w:val="kk-KZ"/>
        </w:rPr>
        <w:t xml:space="preserve"> </w:t>
      </w:r>
      <w:r w:rsidRPr="001C2F07">
        <w:rPr>
          <w:sz w:val="28"/>
          <w:szCs w:val="28"/>
          <w:lang w:val="kk-KZ"/>
        </w:rPr>
        <w:t>– Баспа шығармаларын алфавиттік ретпен бірыңғай, дәл және тез орналастыру үшін пайдаланылатын, автор фамилиясына немесе кітап тақырыбының бірінші сөзіне берілетін шартты белгі.</w:t>
      </w:r>
    </w:p>
    <w:p w:rsidR="009C0CC6" w:rsidRDefault="009C0CC6" w:rsidP="009C0CC6">
      <w:pPr>
        <w:jc w:val="both"/>
        <w:rPr>
          <w:sz w:val="28"/>
          <w:szCs w:val="28"/>
          <w:lang w:val="kk-KZ"/>
        </w:rPr>
      </w:pPr>
      <w:r w:rsidRPr="00E20F52">
        <w:rPr>
          <w:b/>
          <w:sz w:val="28"/>
          <w:szCs w:val="28"/>
          <w:lang w:val="kk-KZ"/>
        </w:rPr>
        <w:t>Бас қор</w:t>
      </w:r>
      <w:r w:rsidRPr="001C2F07">
        <w:rPr>
          <w:sz w:val="28"/>
          <w:szCs w:val="28"/>
          <w:lang w:val="kk-KZ"/>
        </w:rPr>
        <w:t xml:space="preserve"> – кітапхананың кітап қорын, оның қай жерде сақталатынан қарамастан, түгел ж</w:t>
      </w:r>
      <w:r>
        <w:rPr>
          <w:sz w:val="28"/>
          <w:szCs w:val="28"/>
          <w:lang w:val="kk-KZ"/>
        </w:rPr>
        <w:t>инап көрсететін негізгі қор.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E20F52">
        <w:rPr>
          <w:b/>
          <w:sz w:val="28"/>
          <w:szCs w:val="28"/>
          <w:lang w:val="kk-KZ"/>
        </w:rPr>
        <w:t>Библиографиялық жазба</w:t>
      </w:r>
      <w:r>
        <w:rPr>
          <w:sz w:val="28"/>
          <w:szCs w:val="28"/>
          <w:lang w:val="kk-KZ"/>
        </w:rPr>
        <w:t xml:space="preserve"> </w:t>
      </w:r>
      <w:r w:rsidRPr="001C2F07">
        <w:rPr>
          <w:sz w:val="28"/>
          <w:szCs w:val="28"/>
          <w:lang w:val="kk-KZ"/>
        </w:rPr>
        <w:t>– библиографиялық және ақпараттық басылымдарға енгізілген баспа шығармасы туралы мәліметтер жиынтығы.</w:t>
      </w:r>
    </w:p>
    <w:p w:rsidR="009C0CC6" w:rsidRPr="001C2F07" w:rsidRDefault="009C0CC6" w:rsidP="009C0CC6">
      <w:pPr>
        <w:shd w:val="clear" w:color="auto" w:fill="FFFFFF"/>
        <w:jc w:val="both"/>
        <w:rPr>
          <w:sz w:val="28"/>
          <w:szCs w:val="28"/>
          <w:lang w:val="kk-KZ"/>
        </w:rPr>
      </w:pPr>
      <w:r w:rsidRPr="00E20F52">
        <w:rPr>
          <w:b/>
          <w:bCs/>
          <w:noProof/>
          <w:color w:val="000000"/>
          <w:sz w:val="28"/>
          <w:szCs w:val="28"/>
          <w:lang w:val="kk-KZ"/>
        </w:rPr>
        <w:t>Деректер</w:t>
      </w:r>
      <w:r w:rsidRPr="001C2F07">
        <w:rPr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1C2F07">
        <w:rPr>
          <w:noProof/>
          <w:color w:val="000000"/>
          <w:sz w:val="28"/>
          <w:szCs w:val="28"/>
          <w:lang w:val="kk-KZ"/>
        </w:rPr>
        <w:t>- сандық және басқа түрде берілген - мәліметтер, деректер, көрсеткіштер.</w:t>
      </w:r>
    </w:p>
    <w:p w:rsidR="009C0CC6" w:rsidRPr="001C2F07" w:rsidRDefault="009C0CC6" w:rsidP="009C0CC6">
      <w:pPr>
        <w:shd w:val="clear" w:color="auto" w:fill="FFFFFF"/>
        <w:jc w:val="both"/>
        <w:rPr>
          <w:noProof/>
          <w:color w:val="000000"/>
          <w:sz w:val="28"/>
          <w:szCs w:val="28"/>
          <w:lang w:val="kk-KZ"/>
        </w:rPr>
      </w:pPr>
      <w:r w:rsidRPr="00E20F52">
        <w:rPr>
          <w:b/>
          <w:bCs/>
          <w:noProof/>
          <w:color w:val="000000"/>
          <w:sz w:val="28"/>
          <w:szCs w:val="28"/>
          <w:lang w:val="kk-KZ"/>
        </w:rPr>
        <w:t>Дер</w:t>
      </w:r>
      <w:r>
        <w:rPr>
          <w:b/>
          <w:bCs/>
          <w:noProof/>
          <w:color w:val="000000"/>
          <w:sz w:val="28"/>
          <w:szCs w:val="28"/>
          <w:lang w:val="kk-KZ"/>
        </w:rPr>
        <w:t>е</w:t>
      </w:r>
      <w:r w:rsidRPr="00E20F52">
        <w:rPr>
          <w:b/>
          <w:bCs/>
          <w:noProof/>
          <w:color w:val="000000"/>
          <w:sz w:val="28"/>
          <w:szCs w:val="28"/>
          <w:lang w:val="kk-KZ"/>
        </w:rPr>
        <w:t>ктер жиынтығы</w:t>
      </w:r>
      <w:r w:rsidRPr="001C2F07">
        <w:rPr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1C2F07">
        <w:rPr>
          <w:noProof/>
          <w:color w:val="000000"/>
          <w:sz w:val="28"/>
          <w:szCs w:val="28"/>
          <w:lang w:val="kk-KZ"/>
        </w:rPr>
        <w:t>- пайдаланушылардың электронды есептеуіш машинада ақпаратты өңдеу процестерін жүзеге асыруына, лингвистикалық және бағдарламалық қамтамасыз етуге арналған деректер базасының жиынтығы.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E20F52">
        <w:rPr>
          <w:b/>
          <w:sz w:val="28"/>
          <w:szCs w:val="28"/>
          <w:lang w:val="kk-KZ"/>
        </w:rPr>
        <w:t>Жергілікті басылымдар қоры</w:t>
      </w:r>
      <w:r>
        <w:rPr>
          <w:sz w:val="28"/>
          <w:szCs w:val="28"/>
          <w:lang w:val="kk-KZ"/>
        </w:rPr>
        <w:t xml:space="preserve"> </w:t>
      </w:r>
      <w:r w:rsidRPr="001C2F07">
        <w:rPr>
          <w:sz w:val="28"/>
          <w:szCs w:val="28"/>
          <w:lang w:val="kk-KZ"/>
        </w:rPr>
        <w:t>– белгілі бір аймақтың көлемінде басылып шыққан баспа шы</w:t>
      </w:r>
      <w:r>
        <w:rPr>
          <w:sz w:val="28"/>
          <w:szCs w:val="28"/>
          <w:lang w:val="kk-KZ"/>
        </w:rPr>
        <w:t>ғармаларының жинақталған қор</w:t>
      </w:r>
      <w:r w:rsidRPr="001C2F07">
        <w:rPr>
          <w:sz w:val="28"/>
          <w:szCs w:val="28"/>
          <w:lang w:val="kk-KZ"/>
        </w:rPr>
        <w:t>ы.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C17AAE">
        <w:rPr>
          <w:b/>
          <w:sz w:val="28"/>
          <w:szCs w:val="28"/>
          <w:lang w:val="kk-KZ"/>
        </w:rPr>
        <w:t>Жүйелік қор</w:t>
      </w:r>
      <w:r>
        <w:rPr>
          <w:sz w:val="28"/>
          <w:szCs w:val="28"/>
          <w:lang w:val="kk-KZ"/>
        </w:rPr>
        <w:t xml:space="preserve"> </w:t>
      </w:r>
      <w:r w:rsidRPr="001C2F07">
        <w:rPr>
          <w:sz w:val="28"/>
          <w:szCs w:val="28"/>
          <w:lang w:val="kk-KZ"/>
        </w:rPr>
        <w:t>– баспа шығармаларына жазылған сипаттама карточкалар кітаптың мазмұнына сәйкес, білім салалары бойынша орналастырылған, одан әрі қарай бөлімдер неғұрлым ұсақ бөлімшелерге бөлініп, логикалық бірізділікпен және бір-б</w:t>
      </w:r>
      <w:r>
        <w:rPr>
          <w:sz w:val="28"/>
          <w:szCs w:val="28"/>
          <w:lang w:val="kk-KZ"/>
        </w:rPr>
        <w:t>іріне бағынышты қойылған қор</w:t>
      </w:r>
      <w:r w:rsidRPr="001C2F07">
        <w:rPr>
          <w:sz w:val="28"/>
          <w:szCs w:val="28"/>
          <w:lang w:val="kk-KZ"/>
        </w:rPr>
        <w:t>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C17AAE">
        <w:rPr>
          <w:b/>
          <w:sz w:val="28"/>
          <w:szCs w:val="28"/>
          <w:lang w:val="kk-KZ"/>
        </w:rPr>
        <w:t>Индекс</w:t>
      </w:r>
      <w:r w:rsidRPr="001C2F07">
        <w:rPr>
          <w:sz w:val="28"/>
          <w:szCs w:val="28"/>
          <w:lang w:val="kk-KZ"/>
        </w:rPr>
        <w:t xml:space="preserve"> – кітапханалық-библиографиялық жіктеудегі әрбір рубрикаға берілген шартты белгі.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C17AAE">
        <w:rPr>
          <w:b/>
          <w:sz w:val="28"/>
          <w:szCs w:val="28"/>
          <w:lang w:val="kk-KZ"/>
        </w:rPr>
        <w:t>Кілт</w:t>
      </w:r>
      <w:r w:rsidRPr="001C2F07">
        <w:rPr>
          <w:sz w:val="28"/>
          <w:szCs w:val="28"/>
          <w:lang w:val="kk-KZ"/>
        </w:rPr>
        <w:t xml:space="preserve"> – программаларға, жадтың берілген блоктарына немесе басқа да обьектілерге ұқсастыру және де тез қатынас құру.</w:t>
      </w:r>
    </w:p>
    <w:p w:rsidR="009C0CC6" w:rsidRPr="001C2F07" w:rsidRDefault="009C0CC6" w:rsidP="009C0CC6">
      <w:pPr>
        <w:shd w:val="clear" w:color="auto" w:fill="FFFFFF"/>
        <w:jc w:val="both"/>
        <w:rPr>
          <w:sz w:val="28"/>
          <w:szCs w:val="28"/>
          <w:lang w:val="kk-KZ"/>
        </w:rPr>
      </w:pPr>
      <w:r w:rsidRPr="00C17AAE">
        <w:rPr>
          <w:b/>
          <w:noProof/>
          <w:color w:val="000000"/>
          <w:sz w:val="28"/>
          <w:szCs w:val="28"/>
          <w:lang w:val="kk-KZ"/>
        </w:rPr>
        <w:t>Құжат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1C2F07">
        <w:rPr>
          <w:noProof/>
          <w:color w:val="000000"/>
          <w:sz w:val="28"/>
          <w:szCs w:val="28"/>
          <w:lang w:val="kk-KZ"/>
        </w:rPr>
        <w:t xml:space="preserve">- сақтау және қоғамдық пайдалану мақсатында уақыт пен кеңістікте берілуге арналған ақпараттық мәтін, дыбыс жазу және кескін түрінде </w:t>
      </w:r>
      <w:r w:rsidRPr="001C2F07">
        <w:rPr>
          <w:noProof/>
          <w:color w:val="000000"/>
          <w:sz w:val="28"/>
          <w:szCs w:val="28"/>
          <w:lang w:val="kk-KZ"/>
        </w:rPr>
        <w:lastRenderedPageBreak/>
        <w:t>белгіленген материалдық объект.</w:t>
      </w:r>
    </w:p>
    <w:p w:rsidR="009C0CC6" w:rsidRPr="001C2F07" w:rsidRDefault="009C0CC6" w:rsidP="009C0CC6">
      <w:pPr>
        <w:shd w:val="clear" w:color="auto" w:fill="FFFFFF"/>
        <w:jc w:val="both"/>
        <w:rPr>
          <w:sz w:val="28"/>
          <w:szCs w:val="28"/>
          <w:lang w:val="kk-KZ"/>
        </w:rPr>
      </w:pPr>
      <w:r w:rsidRPr="00C17AAE">
        <w:rPr>
          <w:b/>
          <w:bCs/>
          <w:noProof/>
          <w:color w:val="000000"/>
          <w:sz w:val="28"/>
          <w:szCs w:val="28"/>
          <w:lang w:val="kk-KZ"/>
        </w:rPr>
        <w:t>Мәліметтер базасы</w:t>
      </w:r>
      <w:r>
        <w:rPr>
          <w:bCs/>
          <w:noProof/>
          <w:color w:val="000000"/>
          <w:sz w:val="28"/>
          <w:szCs w:val="28"/>
          <w:lang w:val="kk-KZ"/>
        </w:rPr>
        <w:t xml:space="preserve"> </w:t>
      </w:r>
      <w:r w:rsidRPr="001C2F07">
        <w:rPr>
          <w:noProof/>
          <w:color w:val="000000"/>
          <w:sz w:val="28"/>
          <w:szCs w:val="28"/>
          <w:lang w:val="kk-KZ"/>
        </w:rPr>
        <w:t>- сақталатын деректердің құрылымының оларды өңдейтін бағдарламалардан тәуелсіздігін қамтамасыз ету, жады пайдалануды және қатынас құруды тиімді пайдалану үшін жасалған (жиынтық және көпшілік ұжым мүшелері пайдаланатын) деректер базасы.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C17AAE">
        <w:rPr>
          <w:b/>
          <w:sz w:val="28"/>
          <w:szCs w:val="28"/>
          <w:lang w:val="kk-KZ"/>
        </w:rPr>
        <w:t>Пәндік рубрика</w:t>
      </w:r>
      <w:r>
        <w:rPr>
          <w:sz w:val="28"/>
          <w:szCs w:val="28"/>
          <w:lang w:val="kk-KZ"/>
        </w:rPr>
        <w:t xml:space="preserve"> </w:t>
      </w:r>
      <w:r w:rsidRPr="001C2F07">
        <w:rPr>
          <w:sz w:val="28"/>
          <w:szCs w:val="28"/>
          <w:lang w:val="kk-KZ"/>
        </w:rPr>
        <w:t>– баспа шығармасындағы пәнді, оның негізгі зерттеу аспектілерін және формасы мен кімге арналғанын қысқа сөзбен бейнелеу.</w:t>
      </w:r>
    </w:p>
    <w:p w:rsidR="009C0CC6" w:rsidRPr="001C2F07" w:rsidRDefault="009C0CC6" w:rsidP="009C0CC6">
      <w:pPr>
        <w:shd w:val="clear" w:color="auto" w:fill="FFFFFF"/>
        <w:jc w:val="both"/>
        <w:rPr>
          <w:noProof/>
          <w:color w:val="000000"/>
          <w:sz w:val="28"/>
          <w:szCs w:val="28"/>
          <w:lang w:val="kk-KZ"/>
        </w:rPr>
      </w:pPr>
      <w:r w:rsidRPr="00C17AAE">
        <w:rPr>
          <w:b/>
          <w:bCs/>
          <w:noProof/>
          <w:color w:val="000000"/>
          <w:sz w:val="28"/>
          <w:szCs w:val="28"/>
          <w:lang w:val="kk-KZ"/>
        </w:rPr>
        <w:t xml:space="preserve">Талдау </w:t>
      </w:r>
      <w:r w:rsidRPr="001C2F07">
        <w:rPr>
          <w:noProof/>
          <w:color w:val="000000"/>
          <w:sz w:val="28"/>
          <w:szCs w:val="28"/>
          <w:lang w:val="kk-KZ"/>
        </w:rPr>
        <w:t>- тұтас құрамдас элементтерге бөлшектеуден тұратын ғылыми әдіс. Бір нәрсені қарау, талдау.</w:t>
      </w:r>
    </w:p>
    <w:p w:rsidR="009C0CC6" w:rsidRPr="001C2F07" w:rsidRDefault="009C0CC6" w:rsidP="009C0CC6">
      <w:pPr>
        <w:shd w:val="clear" w:color="auto" w:fill="FFFFFF"/>
        <w:jc w:val="both"/>
        <w:rPr>
          <w:sz w:val="28"/>
          <w:szCs w:val="28"/>
          <w:lang w:val="kk-KZ"/>
        </w:rPr>
      </w:pPr>
      <w:r w:rsidRPr="00C17AAE">
        <w:rPr>
          <w:b/>
          <w:bCs/>
          <w:noProof/>
          <w:color w:val="000000"/>
          <w:sz w:val="28"/>
          <w:szCs w:val="28"/>
          <w:lang w:val="kk-KZ"/>
        </w:rPr>
        <w:t>Электронды ақпарат</w:t>
      </w:r>
      <w:r w:rsidRPr="001C2F07">
        <w:rPr>
          <w:noProof/>
          <w:color w:val="000000"/>
          <w:sz w:val="28"/>
          <w:szCs w:val="28"/>
          <w:lang w:val="kk-KZ"/>
        </w:rPr>
        <w:t xml:space="preserve">- электрондық түрде сақталатын (ақпараттык деректер </w:t>
      </w:r>
      <w:r w:rsidRPr="001C2F07">
        <w:rPr>
          <w:bCs/>
          <w:noProof/>
          <w:color w:val="000000"/>
          <w:sz w:val="28"/>
          <w:szCs w:val="28"/>
          <w:lang w:val="kk-KZ"/>
        </w:rPr>
        <w:t>қоры),</w:t>
      </w:r>
      <w:r w:rsidRPr="001C2F07">
        <w:rPr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1C2F07">
        <w:rPr>
          <w:noProof/>
          <w:color w:val="000000"/>
          <w:sz w:val="28"/>
          <w:szCs w:val="28"/>
          <w:lang w:val="kk-KZ"/>
        </w:rPr>
        <w:t>ақпараттық жүйелерде қамтылатын ақпарат.</w:t>
      </w:r>
    </w:p>
    <w:p w:rsidR="009C0CC6" w:rsidRPr="0093081E" w:rsidRDefault="009C0CC6" w:rsidP="009C0CC6">
      <w:pPr>
        <w:jc w:val="both"/>
        <w:rPr>
          <w:color w:val="00B050"/>
          <w:sz w:val="28"/>
          <w:szCs w:val="28"/>
          <w:lang w:val="kk-KZ"/>
        </w:rPr>
      </w:pP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1C2F07">
        <w:rPr>
          <w:sz w:val="28"/>
          <w:szCs w:val="28"/>
          <w:lang w:val="kk-KZ"/>
        </w:rPr>
        <w:t xml:space="preserve"> </w:t>
      </w: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</w:p>
    <w:p w:rsidR="009C0CC6" w:rsidRPr="001C2F07" w:rsidRDefault="009C0CC6" w:rsidP="009C0CC6">
      <w:pPr>
        <w:jc w:val="both"/>
        <w:rPr>
          <w:sz w:val="28"/>
          <w:szCs w:val="28"/>
          <w:lang w:val="kk-KZ"/>
        </w:rPr>
      </w:pPr>
      <w:r w:rsidRPr="001C2F07">
        <w:rPr>
          <w:sz w:val="28"/>
          <w:szCs w:val="28"/>
          <w:lang w:val="kk-KZ"/>
        </w:rPr>
        <w:t xml:space="preserve">  </w:t>
      </w:r>
    </w:p>
    <w:p w:rsidR="00D23383" w:rsidRPr="009C0CC6" w:rsidRDefault="00D23383">
      <w:pPr>
        <w:rPr>
          <w:lang w:val="kk-KZ"/>
        </w:rPr>
      </w:pPr>
    </w:p>
    <w:sectPr w:rsidR="00D23383" w:rsidRPr="009C0CC6" w:rsidSect="00FD6472">
      <w:headerReference w:type="even" r:id="rId6"/>
      <w:headerReference w:type="default" r:id="rId7"/>
      <w:pgSz w:w="11909" w:h="16834"/>
      <w:pgMar w:top="719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28" w:rsidRDefault="003D5C28">
      <w:r>
        <w:separator/>
      </w:r>
    </w:p>
  </w:endnote>
  <w:endnote w:type="continuationSeparator" w:id="0">
    <w:p w:rsidR="003D5C28" w:rsidRDefault="003D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28" w:rsidRDefault="003D5C28">
      <w:r>
        <w:separator/>
      </w:r>
    </w:p>
  </w:footnote>
  <w:footnote w:type="continuationSeparator" w:id="0">
    <w:p w:rsidR="003D5C28" w:rsidRDefault="003D5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660" w:rsidRDefault="009C0CC6" w:rsidP="00C128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660" w:rsidRDefault="003D5C28" w:rsidP="00C128A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660" w:rsidRDefault="009C0CC6" w:rsidP="00C128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962">
      <w:rPr>
        <w:rStyle w:val="a5"/>
        <w:noProof/>
      </w:rPr>
      <w:t>1</w:t>
    </w:r>
    <w:r>
      <w:rPr>
        <w:rStyle w:val="a5"/>
      </w:rPr>
      <w:fldChar w:fldCharType="end"/>
    </w:r>
  </w:p>
  <w:p w:rsidR="00463660" w:rsidRDefault="003D5C28" w:rsidP="00C128A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C6"/>
    <w:rsid w:val="003D5C28"/>
    <w:rsid w:val="00652962"/>
    <w:rsid w:val="009C0CC6"/>
    <w:rsid w:val="00D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16E85-07EE-4673-9D4E-10EBC10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C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0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C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2022-09-08T07:52:00Z</dcterms:created>
  <dcterms:modified xsi:type="dcterms:W3CDTF">2022-09-08T07:52:00Z</dcterms:modified>
</cp:coreProperties>
</file>